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5BE" w:rsidRDefault="001E05BE" w:rsidP="00F278C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F03980" w:rsidRPr="003579B2" w:rsidRDefault="00F03980" w:rsidP="00F278C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F03980">
        <w:rPr>
          <w:sz w:val="28"/>
          <w:szCs w:val="28"/>
        </w:rPr>
        <w:t>Проблема коррупции по-прежнему актуальна для России</w:t>
      </w:r>
      <w:r w:rsidR="002160F5" w:rsidRPr="003579B2">
        <w:rPr>
          <w:sz w:val="28"/>
          <w:szCs w:val="28"/>
        </w:rPr>
        <w:t xml:space="preserve">! </w:t>
      </w:r>
    </w:p>
    <w:p w:rsidR="002160F5" w:rsidRPr="003579B2" w:rsidRDefault="002160F5" w:rsidP="00F278CB">
      <w:pPr>
        <w:pStyle w:val="a4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3579B2">
        <w:rPr>
          <w:sz w:val="28"/>
          <w:szCs w:val="28"/>
        </w:rPr>
        <w:t xml:space="preserve">Но что  делать в том случае, если в какой-либо организации вам упорно намекают на то, что для решения вашего вопроса вам требуется отблагодарить работников денежной суммой или презентом? </w:t>
      </w:r>
    </w:p>
    <w:p w:rsidR="00273B05" w:rsidRPr="003579B2" w:rsidRDefault="00F03980" w:rsidP="00F278CB">
      <w:pPr>
        <w:pStyle w:val="a4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F03980">
        <w:rPr>
          <w:sz w:val="28"/>
          <w:szCs w:val="28"/>
        </w:rPr>
        <w:t xml:space="preserve"> </w:t>
      </w:r>
      <w:r w:rsidRPr="003579B2">
        <w:rPr>
          <w:sz w:val="28"/>
          <w:szCs w:val="28"/>
        </w:rPr>
        <w:t>Нужно ли давать взятку или нет – каждый решает сам.</w:t>
      </w:r>
    </w:p>
    <w:p w:rsidR="00F03980" w:rsidRPr="003579B2" w:rsidRDefault="00F03980" w:rsidP="00F278CB">
      <w:pPr>
        <w:pStyle w:val="a4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3579B2">
        <w:rPr>
          <w:sz w:val="28"/>
          <w:szCs w:val="28"/>
        </w:rPr>
        <w:t xml:space="preserve"> </w:t>
      </w:r>
      <w:r w:rsidR="00EB7034" w:rsidRPr="003579B2">
        <w:rPr>
          <w:sz w:val="28"/>
          <w:szCs w:val="28"/>
        </w:rPr>
        <w:t>То, что в</w:t>
      </w:r>
      <w:r w:rsidRPr="003579B2">
        <w:rPr>
          <w:sz w:val="28"/>
          <w:szCs w:val="28"/>
        </w:rPr>
        <w:t xml:space="preserve">зятки - дело незаконное, как правило, знают многие граждане. А о том, что </w:t>
      </w:r>
      <w:r w:rsidRPr="003579B2">
        <w:rPr>
          <w:b/>
          <w:sz w:val="28"/>
          <w:szCs w:val="28"/>
        </w:rPr>
        <w:t>передача взятки является уголовно наказуемым действием</w:t>
      </w:r>
      <w:r w:rsidRPr="003579B2">
        <w:rPr>
          <w:sz w:val="28"/>
          <w:szCs w:val="28"/>
        </w:rPr>
        <w:t xml:space="preserve"> в соответствии со статьей, говорится гораздо реже. По УК РФ </w:t>
      </w:r>
      <w:r w:rsidRPr="003579B2">
        <w:rPr>
          <w:b/>
          <w:sz w:val="28"/>
          <w:szCs w:val="28"/>
        </w:rPr>
        <w:t>дача взятки</w:t>
      </w:r>
      <w:r w:rsidRPr="003579B2">
        <w:rPr>
          <w:sz w:val="28"/>
          <w:szCs w:val="28"/>
        </w:rPr>
        <w:t xml:space="preserve"> предусматривает наказание согласно 291 статье.</w:t>
      </w:r>
    </w:p>
    <w:p w:rsidR="00F03980" w:rsidRPr="003579B2" w:rsidRDefault="00F03980" w:rsidP="00F278CB">
      <w:pPr>
        <w:pStyle w:val="a4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3579B2">
        <w:rPr>
          <w:sz w:val="28"/>
          <w:szCs w:val="28"/>
        </w:rPr>
        <w:t xml:space="preserve"> Закон представляет </w:t>
      </w:r>
      <w:r w:rsidRPr="003579B2">
        <w:rPr>
          <w:rStyle w:val="a7"/>
          <w:sz w:val="28"/>
          <w:szCs w:val="28"/>
        </w:rPr>
        <w:t>широкий спектр возможных последствий, начиная от взыскания штрафа и заканчивая реальным тюремным заключением</w:t>
      </w:r>
      <w:r w:rsidRPr="003579B2">
        <w:rPr>
          <w:sz w:val="28"/>
          <w:szCs w:val="28"/>
        </w:rPr>
        <w:t xml:space="preserve">. Всё зависит от характера взятки и того, совершает ли гражданин проступок впервые. Если попытка подкупа госслужащего происходит в первый раз, лицо может понести наказание через наложение штрафа в несколько сотен минимальных </w:t>
      </w:r>
      <w:proofErr w:type="gramStart"/>
      <w:r w:rsidRPr="003579B2">
        <w:rPr>
          <w:sz w:val="28"/>
          <w:szCs w:val="28"/>
        </w:rPr>
        <w:t>размеров оплаты труда</w:t>
      </w:r>
      <w:proofErr w:type="gramEnd"/>
      <w:r w:rsidRPr="003579B2">
        <w:rPr>
          <w:sz w:val="28"/>
          <w:szCs w:val="28"/>
        </w:rPr>
        <w:t xml:space="preserve"> либо присуждением исправительных работ сроком до двух лет. Также лицо дающее взятку может лишиться свободы на срок до трёх лет.</w:t>
      </w:r>
    </w:p>
    <w:p w:rsidR="00F03980" w:rsidRPr="003579B2" w:rsidRDefault="00F03980" w:rsidP="00F278CB">
      <w:pPr>
        <w:pStyle w:val="a4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3579B2">
        <w:rPr>
          <w:sz w:val="28"/>
          <w:szCs w:val="28"/>
        </w:rPr>
        <w:t>Если говорить о повторном эпизоде преступления или вознаграждении чиновника за осуществление незаконных действий (или пребывание в бездействии), то наказание заметно суровее, так как предусматривает присуждение штрафа размером от семисот до одной тысячи МРОТ либо лишение свободы на срок до восьми лет.</w:t>
      </w:r>
    </w:p>
    <w:p w:rsidR="00273B05" w:rsidRPr="003579B2" w:rsidRDefault="00273B05" w:rsidP="00F278CB">
      <w:pPr>
        <w:pStyle w:val="a4"/>
        <w:spacing w:before="0" w:beforeAutospacing="0" w:after="0" w:afterAutospacing="0"/>
        <w:ind w:left="-567" w:firstLine="709"/>
        <w:jc w:val="both"/>
        <w:rPr>
          <w:b/>
          <w:sz w:val="28"/>
          <w:szCs w:val="28"/>
        </w:rPr>
      </w:pPr>
      <w:r w:rsidRPr="003579B2">
        <w:rPr>
          <w:b/>
          <w:i/>
          <w:sz w:val="28"/>
          <w:szCs w:val="28"/>
        </w:rPr>
        <w:t xml:space="preserve">Но лица, которые сами сообщают о факте взятки, а также способствуют расследованию инцидента, </w:t>
      </w:r>
      <w:r w:rsidRPr="003579B2">
        <w:rPr>
          <w:b/>
          <w:sz w:val="28"/>
          <w:szCs w:val="28"/>
        </w:rPr>
        <w:t>по данной статье привлекаться не могут.</w:t>
      </w:r>
    </w:p>
    <w:p w:rsidR="003579B2" w:rsidRDefault="003579B2" w:rsidP="003579B2">
      <w:pPr>
        <w:pStyle w:val="a4"/>
        <w:spacing w:before="0" w:beforeAutospacing="0" w:after="0" w:afterAutospacing="0"/>
        <w:jc w:val="center"/>
        <w:rPr>
          <w:rStyle w:val="a7"/>
          <w:color w:val="000000"/>
          <w:sz w:val="28"/>
          <w:szCs w:val="28"/>
        </w:rPr>
      </w:pPr>
    </w:p>
    <w:p w:rsidR="00F03980" w:rsidRDefault="002160F5" w:rsidP="003579B2">
      <w:pPr>
        <w:pStyle w:val="a4"/>
        <w:spacing w:before="0" w:beforeAutospacing="0" w:after="0" w:afterAutospacing="0"/>
        <w:jc w:val="center"/>
        <w:rPr>
          <w:rStyle w:val="a7"/>
          <w:color w:val="000000"/>
          <w:sz w:val="28"/>
          <w:szCs w:val="28"/>
        </w:rPr>
      </w:pPr>
      <w:r w:rsidRPr="003579B2">
        <w:rPr>
          <w:rStyle w:val="a7"/>
          <w:color w:val="000000"/>
          <w:sz w:val="28"/>
          <w:szCs w:val="28"/>
        </w:rPr>
        <w:t>ЧТО ТАКОЕ ВЗЯТКА?</w:t>
      </w:r>
    </w:p>
    <w:p w:rsidR="003579B2" w:rsidRPr="003579B2" w:rsidRDefault="003579B2" w:rsidP="003579B2">
      <w:pPr>
        <w:pStyle w:val="a4"/>
        <w:spacing w:before="0" w:beforeAutospacing="0" w:after="0" w:afterAutospacing="0"/>
        <w:jc w:val="center"/>
        <w:rPr>
          <w:rStyle w:val="a7"/>
          <w:color w:val="000000"/>
          <w:sz w:val="28"/>
          <w:szCs w:val="28"/>
        </w:rPr>
      </w:pPr>
    </w:p>
    <w:p w:rsidR="002160F5" w:rsidRPr="003579B2" w:rsidRDefault="002160F5" w:rsidP="00F278CB">
      <w:pPr>
        <w:pStyle w:val="a4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3579B2">
        <w:rPr>
          <w:color w:val="000000"/>
          <w:sz w:val="28"/>
          <w:szCs w:val="28"/>
        </w:rPr>
        <w:t xml:space="preserve">   Уголовный кодекс Российской Федерации предусматривает 3 вида преступлений, связанных </w:t>
      </w:r>
      <w:proofErr w:type="gramStart"/>
      <w:r w:rsidRPr="003579B2">
        <w:rPr>
          <w:color w:val="000000"/>
          <w:sz w:val="28"/>
          <w:szCs w:val="28"/>
        </w:rPr>
        <w:t>со</w:t>
      </w:r>
      <w:proofErr w:type="gramEnd"/>
      <w:r w:rsidRPr="003579B2">
        <w:rPr>
          <w:color w:val="000000"/>
          <w:sz w:val="28"/>
          <w:szCs w:val="28"/>
        </w:rPr>
        <w:t xml:space="preserve"> взяткой: получение взятки, дача взятки посредничество во взяточничестве </w:t>
      </w:r>
    </w:p>
    <w:p w:rsidR="002160F5" w:rsidRPr="003579B2" w:rsidRDefault="002160F5" w:rsidP="00F278CB">
      <w:pPr>
        <w:pStyle w:val="a4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3579B2">
        <w:rPr>
          <w:b/>
          <w:color w:val="000000"/>
          <w:sz w:val="28"/>
          <w:szCs w:val="28"/>
        </w:rPr>
        <w:t>     Получение взятки</w:t>
      </w:r>
      <w:r w:rsidRPr="003579B2">
        <w:rPr>
          <w:color w:val="000000"/>
          <w:sz w:val="28"/>
          <w:szCs w:val="28"/>
        </w:rPr>
        <w:t xml:space="preserve"> – одно из самых опасных должностных преступлений, особенно если оно совершается группой лиц или сопровождается вымогательством, которое заключается в получении должностным лицом преимущества и выгод за законные или незаконные действия (бездействие)</w:t>
      </w:r>
      <w:proofErr w:type="gramStart"/>
      <w:r w:rsidRPr="003579B2">
        <w:rPr>
          <w:color w:val="000000"/>
          <w:sz w:val="28"/>
          <w:szCs w:val="28"/>
        </w:rPr>
        <w:t>.</w:t>
      </w:r>
      <w:proofErr w:type="gramEnd"/>
      <w:r w:rsidRPr="003579B2">
        <w:rPr>
          <w:color w:val="000000"/>
          <w:sz w:val="28"/>
          <w:szCs w:val="28"/>
        </w:rPr>
        <w:t xml:space="preserve"> (</w:t>
      </w:r>
      <w:proofErr w:type="gramStart"/>
      <w:r w:rsidRPr="003579B2">
        <w:rPr>
          <w:color w:val="000000"/>
          <w:sz w:val="28"/>
          <w:szCs w:val="28"/>
        </w:rPr>
        <w:t>с</w:t>
      </w:r>
      <w:proofErr w:type="gramEnd"/>
      <w:r w:rsidRPr="003579B2">
        <w:rPr>
          <w:color w:val="000000"/>
          <w:sz w:val="28"/>
          <w:szCs w:val="28"/>
        </w:rPr>
        <w:t>татья 290 УК РФ)</w:t>
      </w:r>
    </w:p>
    <w:p w:rsidR="002160F5" w:rsidRPr="003579B2" w:rsidRDefault="002160F5" w:rsidP="00F278CB">
      <w:pPr>
        <w:pStyle w:val="a4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3579B2">
        <w:rPr>
          <w:b/>
          <w:color w:val="000000"/>
          <w:sz w:val="28"/>
          <w:szCs w:val="28"/>
        </w:rPr>
        <w:t>     Дача взятки</w:t>
      </w:r>
      <w:r w:rsidRPr="003579B2">
        <w:rPr>
          <w:color w:val="000000"/>
          <w:sz w:val="28"/>
          <w:szCs w:val="28"/>
        </w:rPr>
        <w:t xml:space="preserve"> – преступление, направленное на склонение должностного лица к совершению законных или незаконных действий (бездействий) либо представлению получению каких – либо преимуществ в пользу дающего, в том числе за общее покровительство или попустительство по службе</w:t>
      </w:r>
      <w:proofErr w:type="gramStart"/>
      <w:r w:rsidRPr="003579B2">
        <w:rPr>
          <w:color w:val="000000"/>
          <w:sz w:val="28"/>
          <w:szCs w:val="28"/>
        </w:rPr>
        <w:t>.</w:t>
      </w:r>
      <w:proofErr w:type="gramEnd"/>
      <w:r w:rsidRPr="003579B2">
        <w:rPr>
          <w:color w:val="000000"/>
          <w:sz w:val="28"/>
          <w:szCs w:val="28"/>
        </w:rPr>
        <w:t xml:space="preserve"> (</w:t>
      </w:r>
      <w:proofErr w:type="gramStart"/>
      <w:r w:rsidRPr="003579B2">
        <w:rPr>
          <w:color w:val="000000"/>
          <w:sz w:val="28"/>
          <w:szCs w:val="28"/>
        </w:rPr>
        <w:t>с</w:t>
      </w:r>
      <w:proofErr w:type="gramEnd"/>
      <w:r w:rsidRPr="003579B2">
        <w:rPr>
          <w:color w:val="000000"/>
          <w:sz w:val="28"/>
          <w:szCs w:val="28"/>
        </w:rPr>
        <w:t>татья 291 УК РФ),</w:t>
      </w:r>
    </w:p>
    <w:p w:rsidR="002160F5" w:rsidRPr="003579B2" w:rsidRDefault="002160F5" w:rsidP="00F278CB">
      <w:pPr>
        <w:pStyle w:val="a4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3579B2">
        <w:rPr>
          <w:color w:val="000000"/>
          <w:sz w:val="28"/>
          <w:szCs w:val="28"/>
        </w:rPr>
        <w:t>     </w:t>
      </w:r>
      <w:r w:rsidRPr="003579B2">
        <w:rPr>
          <w:b/>
          <w:color w:val="000000"/>
          <w:sz w:val="28"/>
          <w:szCs w:val="28"/>
        </w:rPr>
        <w:t>Посредничество во взяточничестве</w:t>
      </w:r>
      <w:r w:rsidRPr="003579B2">
        <w:rPr>
          <w:color w:val="000000"/>
          <w:sz w:val="28"/>
          <w:szCs w:val="28"/>
        </w:rPr>
        <w:t xml:space="preserve"> – преступление, связанное с непосредственной передачей взятки по поручению взяткодателя или взяткополучателя либо иное способствование взяткодателю и (или) взяткополучателю в достижении либо реализации соглашения между ними о получении и даче взятки</w:t>
      </w:r>
      <w:proofErr w:type="gramStart"/>
      <w:r w:rsidRPr="003579B2">
        <w:rPr>
          <w:color w:val="000000"/>
          <w:sz w:val="28"/>
          <w:szCs w:val="28"/>
        </w:rPr>
        <w:t>.</w:t>
      </w:r>
      <w:proofErr w:type="gramEnd"/>
      <w:r w:rsidRPr="003579B2">
        <w:rPr>
          <w:color w:val="000000"/>
          <w:sz w:val="28"/>
          <w:szCs w:val="28"/>
        </w:rPr>
        <w:t xml:space="preserve"> (</w:t>
      </w:r>
      <w:proofErr w:type="gramStart"/>
      <w:r w:rsidRPr="003579B2">
        <w:rPr>
          <w:color w:val="000000"/>
          <w:sz w:val="28"/>
          <w:szCs w:val="28"/>
        </w:rPr>
        <w:t>с</w:t>
      </w:r>
      <w:proofErr w:type="gramEnd"/>
      <w:r w:rsidRPr="003579B2">
        <w:rPr>
          <w:color w:val="000000"/>
          <w:sz w:val="28"/>
          <w:szCs w:val="28"/>
        </w:rPr>
        <w:t>татья 291.1 УК РФ).</w:t>
      </w:r>
    </w:p>
    <w:p w:rsidR="002160F5" w:rsidRDefault="002160F5" w:rsidP="00F278CB">
      <w:pPr>
        <w:pStyle w:val="a4"/>
        <w:spacing w:before="0" w:beforeAutospacing="0" w:after="0" w:afterAutospacing="0"/>
        <w:ind w:left="-567" w:firstLine="709"/>
        <w:jc w:val="both"/>
        <w:rPr>
          <w:rStyle w:val="a7"/>
          <w:sz w:val="28"/>
          <w:szCs w:val="28"/>
        </w:rPr>
      </w:pPr>
      <w:r w:rsidRPr="003579B2">
        <w:rPr>
          <w:sz w:val="28"/>
          <w:szCs w:val="28"/>
        </w:rPr>
        <w:t xml:space="preserve">Данное деяние </w:t>
      </w:r>
      <w:r w:rsidR="00273B05" w:rsidRPr="003579B2">
        <w:rPr>
          <w:sz w:val="28"/>
          <w:szCs w:val="28"/>
        </w:rPr>
        <w:t xml:space="preserve">также </w:t>
      </w:r>
      <w:r w:rsidRPr="003579B2">
        <w:rPr>
          <w:sz w:val="28"/>
          <w:szCs w:val="28"/>
        </w:rPr>
        <w:t xml:space="preserve">можно квалифицировать </w:t>
      </w:r>
      <w:r w:rsidR="00273B05" w:rsidRPr="003579B2">
        <w:rPr>
          <w:sz w:val="28"/>
          <w:szCs w:val="28"/>
        </w:rPr>
        <w:t xml:space="preserve">как </w:t>
      </w:r>
      <w:r w:rsidR="00273B05" w:rsidRPr="003579B2">
        <w:rPr>
          <w:b/>
          <w:sz w:val="28"/>
          <w:szCs w:val="28"/>
        </w:rPr>
        <w:t>вымогательство.</w:t>
      </w:r>
      <w:r w:rsidRPr="003579B2">
        <w:rPr>
          <w:sz w:val="28"/>
          <w:szCs w:val="28"/>
        </w:rPr>
        <w:t xml:space="preserve"> При этом</w:t>
      </w:r>
      <w:proofErr w:type="gramStart"/>
      <w:r w:rsidRPr="003579B2">
        <w:rPr>
          <w:sz w:val="28"/>
          <w:szCs w:val="28"/>
        </w:rPr>
        <w:t>,</w:t>
      </w:r>
      <w:proofErr w:type="gramEnd"/>
      <w:r w:rsidRPr="003579B2">
        <w:rPr>
          <w:sz w:val="28"/>
          <w:szCs w:val="28"/>
        </w:rPr>
        <w:t xml:space="preserve"> вымогательство должностным лицом отличается от «классического» вымогательства тем,</w:t>
      </w:r>
      <w:r w:rsidR="00273B05" w:rsidRPr="003579B2">
        <w:rPr>
          <w:sz w:val="28"/>
          <w:szCs w:val="28"/>
        </w:rPr>
        <w:t xml:space="preserve"> </w:t>
      </w:r>
      <w:r w:rsidRPr="003579B2">
        <w:rPr>
          <w:sz w:val="28"/>
          <w:szCs w:val="28"/>
        </w:rPr>
        <w:t>что оно не сопровождается насилием или же угрозой применения такового. Просто за определенные действия (выдача разрешения, отмена решения и т.д.) с гражданского лица требуется определенная сумма</w:t>
      </w:r>
      <w:proofErr w:type="gramStart"/>
      <w:r w:rsidRPr="003579B2">
        <w:rPr>
          <w:sz w:val="28"/>
          <w:szCs w:val="28"/>
        </w:rPr>
        <w:t>.</w:t>
      </w:r>
      <w:proofErr w:type="gramEnd"/>
      <w:r w:rsidR="00D50AB1">
        <w:fldChar w:fldCharType="begin"/>
      </w:r>
      <w:r w:rsidR="00BC1F30">
        <w:instrText>HYPERLINK "https://ru.wikipedia.org/wiki/%D0%B2%D1%8B%D0%BC%D0%BE%D0%B3%D0%B0%D1%82%D0%B5%D0%BB%D1%8C%D1%81%D1%82%D0%B2%D0%BE" \t "_blank" \o "Вымогательство (ст. 163 УК РФ)"</w:instrText>
      </w:r>
      <w:r w:rsidR="00D50AB1">
        <w:fldChar w:fldCharType="end"/>
      </w:r>
      <w:r w:rsidR="00273B05" w:rsidRPr="003579B2">
        <w:rPr>
          <w:rStyle w:val="a7"/>
          <w:sz w:val="28"/>
          <w:szCs w:val="28"/>
        </w:rPr>
        <w:t xml:space="preserve"> (</w:t>
      </w:r>
      <w:proofErr w:type="gramStart"/>
      <w:r w:rsidR="00273B05" w:rsidRPr="003579B2">
        <w:rPr>
          <w:rStyle w:val="a7"/>
          <w:sz w:val="28"/>
          <w:szCs w:val="28"/>
        </w:rPr>
        <w:t>с</w:t>
      </w:r>
      <w:proofErr w:type="gramEnd"/>
      <w:r w:rsidR="00273B05" w:rsidRPr="003579B2">
        <w:rPr>
          <w:rStyle w:val="a7"/>
          <w:sz w:val="28"/>
          <w:szCs w:val="28"/>
        </w:rPr>
        <w:t>татья 163 УК РФ)</w:t>
      </w:r>
      <w:r w:rsidR="003579B2">
        <w:rPr>
          <w:rStyle w:val="a7"/>
          <w:sz w:val="28"/>
          <w:szCs w:val="28"/>
        </w:rPr>
        <w:t xml:space="preserve"> </w:t>
      </w:r>
    </w:p>
    <w:p w:rsidR="003579B2" w:rsidRPr="003579B2" w:rsidRDefault="003579B2" w:rsidP="003579B2">
      <w:pPr>
        <w:pStyle w:val="a4"/>
        <w:spacing w:before="0" w:beforeAutospacing="0" w:after="0" w:afterAutospacing="0"/>
        <w:rPr>
          <w:b/>
          <w:bCs/>
          <w:sz w:val="28"/>
          <w:szCs w:val="28"/>
        </w:rPr>
      </w:pPr>
    </w:p>
    <w:p w:rsidR="00F03980" w:rsidRDefault="00EB7034" w:rsidP="00F278CB">
      <w:pPr>
        <w:pStyle w:val="a4"/>
        <w:spacing w:before="0" w:beforeAutospacing="0" w:after="0" w:afterAutospacing="0"/>
        <w:jc w:val="center"/>
        <w:rPr>
          <w:rStyle w:val="a7"/>
          <w:color w:val="000000"/>
          <w:sz w:val="28"/>
          <w:szCs w:val="28"/>
        </w:rPr>
      </w:pPr>
      <w:r w:rsidRPr="003579B2">
        <w:rPr>
          <w:rStyle w:val="a7"/>
          <w:color w:val="000000"/>
          <w:sz w:val="28"/>
          <w:szCs w:val="28"/>
        </w:rPr>
        <w:t>ДЕЙСТВИЯ В СЛУЧАЯХ ВЫМОГАТЕЛЬСТВА ВЗЯТКИ:</w:t>
      </w:r>
    </w:p>
    <w:p w:rsidR="003579B2" w:rsidRPr="003579B2" w:rsidRDefault="003579B2" w:rsidP="003579B2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F03980" w:rsidRPr="003579B2" w:rsidRDefault="00F03980" w:rsidP="00F278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79B2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Pr="00F03980">
        <w:rPr>
          <w:rFonts w:ascii="Times New Roman" w:eastAsia="Times New Roman" w:hAnsi="Times New Roman" w:cs="Times New Roman"/>
          <w:sz w:val="28"/>
          <w:szCs w:val="28"/>
        </w:rPr>
        <w:t xml:space="preserve">. Если вам намекают, что ваш вопрос может быть решен только при помощи взятки, используйте свои лучшие психологические качества – ведите себя осторожно и не давайте четкого ответа, согласны ли вы на предложение взяточника. </w:t>
      </w:r>
    </w:p>
    <w:p w:rsidR="00EB7034" w:rsidRPr="00F03980" w:rsidRDefault="003579B2" w:rsidP="00F278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79B2">
        <w:rPr>
          <w:rFonts w:ascii="Times New Roman" w:eastAsia="Times New Roman" w:hAnsi="Times New Roman" w:cs="Times New Roman"/>
          <w:sz w:val="28"/>
          <w:szCs w:val="28"/>
        </w:rPr>
        <w:t xml:space="preserve">Желательно </w:t>
      </w:r>
      <w:r w:rsidR="00EB7034" w:rsidRPr="00EB7034">
        <w:rPr>
          <w:rFonts w:ascii="Times New Roman" w:eastAsia="Times New Roman" w:hAnsi="Times New Roman" w:cs="Times New Roman"/>
          <w:sz w:val="28"/>
          <w:szCs w:val="28"/>
        </w:rPr>
        <w:t>обзавестись какой-либо доказательной базой (аудио или видео материалы, документы, свидетельства очевидцев и т.д.);</w:t>
      </w:r>
    </w:p>
    <w:p w:rsidR="003579B2" w:rsidRPr="003579B2" w:rsidRDefault="00F03980" w:rsidP="00F278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79B2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Pr="00F03980">
        <w:rPr>
          <w:rFonts w:ascii="Times New Roman" w:eastAsia="Times New Roman" w:hAnsi="Times New Roman" w:cs="Times New Roman"/>
          <w:sz w:val="28"/>
          <w:szCs w:val="28"/>
        </w:rPr>
        <w:t> Постарайтесь «</w:t>
      </w:r>
      <w:proofErr w:type="gramStart"/>
      <w:r w:rsidRPr="00F03980">
        <w:rPr>
          <w:rFonts w:ascii="Times New Roman" w:eastAsia="Times New Roman" w:hAnsi="Times New Roman" w:cs="Times New Roman"/>
          <w:sz w:val="28"/>
          <w:szCs w:val="28"/>
        </w:rPr>
        <w:t>разговорить</w:t>
      </w:r>
      <w:proofErr w:type="gramEnd"/>
      <w:r w:rsidRPr="00F03980">
        <w:rPr>
          <w:rFonts w:ascii="Times New Roman" w:eastAsia="Times New Roman" w:hAnsi="Times New Roman" w:cs="Times New Roman"/>
          <w:sz w:val="28"/>
          <w:szCs w:val="28"/>
        </w:rPr>
        <w:t>» потенциального взяточника, чтобы он сообщил как можно больше условий – размер ожидаемого вознаграждения, способы и место передачи и денег.</w:t>
      </w:r>
    </w:p>
    <w:p w:rsidR="003579B2" w:rsidRPr="003579B2" w:rsidRDefault="00F03980" w:rsidP="00F27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9B2"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Pr="00F03980">
        <w:rPr>
          <w:rFonts w:ascii="Times New Roman" w:eastAsia="Times New Roman" w:hAnsi="Times New Roman" w:cs="Times New Roman"/>
          <w:sz w:val="28"/>
          <w:szCs w:val="28"/>
        </w:rPr>
        <w:t> Для того чтобы вы успели обратиться в правоохранительные органы необходимо уговорить мздоимца перенести разговор о выборе удобного места и времени для передачи взятки до вашей следующей встречи. В таком случае у полиции будет реальная возможность поймать преступника с поличным.</w:t>
      </w:r>
    </w:p>
    <w:p w:rsidR="00F03980" w:rsidRPr="00F03980" w:rsidRDefault="003579B2" w:rsidP="00F278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79B2">
        <w:rPr>
          <w:rFonts w:ascii="Times New Roman" w:hAnsi="Times New Roman" w:cs="Times New Roman"/>
          <w:sz w:val="28"/>
          <w:szCs w:val="28"/>
        </w:rPr>
        <w:t>Стоит знать, что для предъявления обвинения по указанным нами выше статьям, важно зафиксировать процедуру непосредственной передачи денег. Иначе, что-то доказать будет крайне проблематично. Следовательно, обращаться в компетентные органы следует сразу после того, как было выставлено незаконное требование.</w:t>
      </w:r>
    </w:p>
    <w:p w:rsidR="00F03980" w:rsidRPr="00F03980" w:rsidRDefault="00F03980" w:rsidP="00F278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79B2">
        <w:rPr>
          <w:rFonts w:ascii="Times New Roman" w:eastAsia="Times New Roman" w:hAnsi="Times New Roman" w:cs="Times New Roman"/>
          <w:b/>
          <w:bCs/>
          <w:sz w:val="28"/>
          <w:szCs w:val="28"/>
        </w:rPr>
        <w:t>4.</w:t>
      </w:r>
      <w:r w:rsidRPr="00F03980">
        <w:rPr>
          <w:rFonts w:ascii="Times New Roman" w:eastAsia="Times New Roman" w:hAnsi="Times New Roman" w:cs="Times New Roman"/>
          <w:sz w:val="28"/>
          <w:szCs w:val="28"/>
        </w:rPr>
        <w:t> По фактам вымогательства следует обращаться в следующие правоохранительные органы:</w:t>
      </w:r>
    </w:p>
    <w:p w:rsidR="00F03980" w:rsidRPr="00F03980" w:rsidRDefault="00F03980" w:rsidP="00F278CB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3980">
        <w:rPr>
          <w:rFonts w:ascii="Times New Roman" w:eastAsia="Times New Roman" w:hAnsi="Times New Roman" w:cs="Times New Roman"/>
          <w:sz w:val="28"/>
          <w:szCs w:val="28"/>
        </w:rPr>
        <w:t>подразделения внутренних дел (местное отделение полиции или отдел по борьбе с экономическими преступлениями);</w:t>
      </w:r>
    </w:p>
    <w:p w:rsidR="00F03980" w:rsidRPr="00F03980" w:rsidRDefault="00F03980" w:rsidP="00F278CB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3980">
        <w:rPr>
          <w:rFonts w:ascii="Times New Roman" w:eastAsia="Times New Roman" w:hAnsi="Times New Roman" w:cs="Times New Roman"/>
          <w:sz w:val="28"/>
          <w:szCs w:val="28"/>
        </w:rPr>
        <w:t>прокуратуру;</w:t>
      </w:r>
    </w:p>
    <w:p w:rsidR="00F03980" w:rsidRPr="00F03980" w:rsidRDefault="00F03980" w:rsidP="00F278CB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3980">
        <w:rPr>
          <w:rFonts w:ascii="Times New Roman" w:eastAsia="Times New Roman" w:hAnsi="Times New Roman" w:cs="Times New Roman"/>
          <w:sz w:val="28"/>
          <w:szCs w:val="28"/>
        </w:rPr>
        <w:t>отдел федеральной безопасности.</w:t>
      </w:r>
    </w:p>
    <w:p w:rsidR="003579B2" w:rsidRPr="003579B2" w:rsidRDefault="003579B2" w:rsidP="00F278CB">
      <w:pPr>
        <w:pStyle w:val="a4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579B2">
        <w:rPr>
          <w:color w:val="000000"/>
          <w:sz w:val="28"/>
          <w:szCs w:val="28"/>
        </w:rPr>
        <w:t> О фактах коррупционных проявлений также можно сообщить по "телефонам доверия".</w:t>
      </w:r>
      <w:r w:rsidR="00F278CB">
        <w:rPr>
          <w:color w:val="000000"/>
          <w:sz w:val="28"/>
          <w:szCs w:val="28"/>
        </w:rPr>
        <w:t xml:space="preserve"> </w:t>
      </w:r>
      <w:r w:rsidRPr="003579B2">
        <w:rPr>
          <w:color w:val="000000"/>
          <w:sz w:val="28"/>
          <w:szCs w:val="28"/>
        </w:rPr>
        <w:t>(РАЗДЕЛ НА САЙТЕ "АНТИКОРРУПЦИЯ")</w:t>
      </w:r>
    </w:p>
    <w:p w:rsidR="003579B2" w:rsidRDefault="003579B2" w:rsidP="00F278C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F278CB" w:rsidRDefault="00F278CB" w:rsidP="00F278C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F278CB" w:rsidRDefault="00F278CB" w:rsidP="00F278C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F278CB" w:rsidRPr="003579B2" w:rsidRDefault="00F278CB" w:rsidP="00F278C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3579B2" w:rsidRPr="003579B2" w:rsidRDefault="003579B2" w:rsidP="00F278CB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3579B2">
        <w:rPr>
          <w:b/>
          <w:sz w:val="28"/>
          <w:szCs w:val="28"/>
        </w:rPr>
        <w:t xml:space="preserve">Данная памятка </w:t>
      </w:r>
      <w:proofErr w:type="gramStart"/>
      <w:r w:rsidRPr="003579B2">
        <w:rPr>
          <w:b/>
          <w:sz w:val="28"/>
          <w:szCs w:val="28"/>
        </w:rPr>
        <w:t>поможет</w:t>
      </w:r>
      <w:proofErr w:type="gramEnd"/>
      <w:r w:rsidRPr="003579B2">
        <w:rPr>
          <w:b/>
          <w:sz w:val="28"/>
          <w:szCs w:val="28"/>
        </w:rPr>
        <w:t xml:space="preserve"> если у вас требуют взятку. Вся остальная работа, за правоохранительными органами, которые обладают всеми средствами (в том числе и техническими) для того, чтобы вывести злоумышленника на чистую воду.</w:t>
      </w:r>
    </w:p>
    <w:p w:rsidR="003A7189" w:rsidRPr="003579B2" w:rsidRDefault="003A7189" w:rsidP="00F278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A7189" w:rsidRPr="003579B2" w:rsidSect="00F278CB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740FC"/>
    <w:multiLevelType w:val="multilevel"/>
    <w:tmpl w:val="B0CA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346C68"/>
    <w:multiLevelType w:val="multilevel"/>
    <w:tmpl w:val="50240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1D476E"/>
    <w:multiLevelType w:val="multilevel"/>
    <w:tmpl w:val="0C740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3980"/>
    <w:rsid w:val="001E05BE"/>
    <w:rsid w:val="002160F5"/>
    <w:rsid w:val="00273B05"/>
    <w:rsid w:val="003579B2"/>
    <w:rsid w:val="003A7189"/>
    <w:rsid w:val="00BC1F30"/>
    <w:rsid w:val="00D50AB1"/>
    <w:rsid w:val="00E64E8F"/>
    <w:rsid w:val="00EB7034"/>
    <w:rsid w:val="00F03980"/>
    <w:rsid w:val="00F27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F30"/>
  </w:style>
  <w:style w:type="paragraph" w:styleId="1">
    <w:name w:val="heading 1"/>
    <w:basedOn w:val="a"/>
    <w:link w:val="10"/>
    <w:uiPriority w:val="9"/>
    <w:qFormat/>
    <w:rsid w:val="00F039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398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F03980"/>
    <w:rPr>
      <w:color w:val="0000FF"/>
      <w:u w:val="single"/>
    </w:rPr>
  </w:style>
  <w:style w:type="paragraph" w:customStyle="1" w:styleId="increasetext">
    <w:name w:val="increase_text"/>
    <w:basedOn w:val="a"/>
    <w:rsid w:val="00F03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F03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03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3980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F0398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9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7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710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7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77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04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60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14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131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882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5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n.gavrilova</cp:lastModifiedBy>
  <cp:revision>5</cp:revision>
  <dcterms:created xsi:type="dcterms:W3CDTF">2018-07-19T06:22:00Z</dcterms:created>
  <dcterms:modified xsi:type="dcterms:W3CDTF">2018-07-20T11:07:00Z</dcterms:modified>
</cp:coreProperties>
</file>